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2031"/>
        <w:gridCol w:w="2758"/>
        <w:gridCol w:w="331"/>
        <w:gridCol w:w="463"/>
        <w:gridCol w:w="326"/>
        <w:gridCol w:w="1521"/>
        <w:gridCol w:w="1612"/>
        <w:gridCol w:w="430"/>
        <w:gridCol w:w="1614"/>
      </w:tblGrid>
      <w:tr w:rsidR="00B81756" w:rsidRPr="00FC4642" w:rsidTr="00B81756">
        <w:trPr>
          <w:trHeight w:val="349"/>
          <w:jc w:val="center"/>
        </w:trPr>
        <w:tc>
          <w:tcPr>
            <w:tcW w:w="5000" w:type="pct"/>
            <w:gridSpan w:val="9"/>
            <w:noWrap/>
            <w:tcMar>
              <w:top w:w="15" w:type="dxa"/>
              <w:left w:w="15" w:type="dxa"/>
              <w:bottom w:w="0" w:type="dxa"/>
              <w:right w:w="15" w:type="dxa"/>
            </w:tcMar>
            <w:vAlign w:val="bottom"/>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Arkansas State University - Jonesboro</w:t>
            </w:r>
          </w:p>
        </w:tc>
      </w:tr>
      <w:tr w:rsidR="00B81756" w:rsidRPr="00FC4642" w:rsidTr="00B81756">
        <w:trPr>
          <w:trHeight w:val="349"/>
          <w:jc w:val="center"/>
        </w:trPr>
        <w:tc>
          <w:tcPr>
            <w:tcW w:w="5000" w:type="pct"/>
            <w:gridSpan w:val="9"/>
            <w:tcMar>
              <w:top w:w="15" w:type="dxa"/>
              <w:left w:w="15" w:type="dxa"/>
              <w:bottom w:w="0" w:type="dxa"/>
              <w:right w:w="15" w:type="dxa"/>
            </w:tcMar>
            <w:vAlign w:val="center"/>
            <w:hideMark/>
          </w:tcPr>
          <w:p w:rsidR="00B81756" w:rsidRPr="00FC4642" w:rsidRDefault="00B81756" w:rsidP="000B75F8">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 xml:space="preserve">Bachelor of </w:t>
            </w:r>
            <w:r w:rsidR="00794A84" w:rsidRPr="00FC4642">
              <w:rPr>
                <w:rFonts w:ascii="Arial" w:eastAsia="Times New Roman" w:hAnsi="Arial" w:cs="Arial"/>
                <w:b/>
                <w:bCs/>
                <w:sz w:val="28"/>
                <w:szCs w:val="28"/>
              </w:rPr>
              <w:t xml:space="preserve">Science </w:t>
            </w:r>
            <w:r w:rsidR="000B75F8" w:rsidRPr="00FC4642">
              <w:rPr>
                <w:rFonts w:ascii="Arial" w:eastAsia="Times New Roman" w:hAnsi="Arial" w:cs="Arial"/>
                <w:b/>
                <w:bCs/>
                <w:sz w:val="28"/>
                <w:szCs w:val="28"/>
              </w:rPr>
              <w:t>Agriculture</w:t>
            </w:r>
          </w:p>
        </w:tc>
      </w:tr>
      <w:tr w:rsidR="00B81756" w:rsidRPr="00FC4642" w:rsidTr="00B81756">
        <w:trPr>
          <w:trHeight w:val="349"/>
          <w:jc w:val="center"/>
        </w:trPr>
        <w:tc>
          <w:tcPr>
            <w:tcW w:w="5000" w:type="pct"/>
            <w:gridSpan w:val="9"/>
            <w:noWrap/>
            <w:tcMar>
              <w:top w:w="15" w:type="dxa"/>
              <w:left w:w="15" w:type="dxa"/>
              <w:bottom w:w="0" w:type="dxa"/>
              <w:right w:w="15" w:type="dxa"/>
            </w:tcMar>
            <w:vAlign w:val="bottom"/>
            <w:hideMark/>
          </w:tcPr>
          <w:p w:rsidR="00B81756" w:rsidRPr="00FC4642" w:rsidRDefault="00B81756" w:rsidP="00282F82">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 xml:space="preserve">Major:  </w:t>
            </w:r>
            <w:r w:rsidR="00917760" w:rsidRPr="00FC4642">
              <w:rPr>
                <w:rFonts w:ascii="Arial" w:eastAsia="Times New Roman" w:hAnsi="Arial" w:cs="Arial"/>
                <w:b/>
                <w:bCs/>
                <w:sz w:val="28"/>
                <w:szCs w:val="28"/>
              </w:rPr>
              <w:t>Agricultural Studies Emphasis:</w:t>
            </w:r>
            <w:r w:rsidR="00282F82">
              <w:rPr>
                <w:rFonts w:ascii="Arial" w:eastAsia="Times New Roman" w:hAnsi="Arial" w:cs="Arial"/>
                <w:b/>
                <w:bCs/>
                <w:sz w:val="28"/>
                <w:szCs w:val="28"/>
              </w:rPr>
              <w:t xml:space="preserve"> Agricultural Education</w:t>
            </w:r>
          </w:p>
        </w:tc>
      </w:tr>
      <w:tr w:rsidR="00B81756" w:rsidRPr="00FC4642"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8D2E25" w:rsidRPr="00FC4642" w:rsidRDefault="00794A84" w:rsidP="00BB051C">
            <w:pPr>
              <w:spacing w:before="100" w:beforeAutospacing="1" w:after="0" w:line="240" w:lineRule="auto"/>
              <w:jc w:val="center"/>
              <w:rPr>
                <w:rFonts w:ascii="Arial" w:eastAsia="Times New Roman" w:hAnsi="Arial" w:cs="Arial"/>
                <w:b/>
                <w:bCs/>
                <w:sz w:val="28"/>
                <w:szCs w:val="28"/>
              </w:rPr>
            </w:pPr>
            <w:r w:rsidRPr="00FC4642">
              <w:rPr>
                <w:rFonts w:ascii="Arial" w:eastAsia="Times New Roman" w:hAnsi="Arial" w:cs="Arial"/>
                <w:b/>
                <w:bCs/>
                <w:sz w:val="28"/>
                <w:szCs w:val="28"/>
              </w:rPr>
              <w:t> </w:t>
            </w:r>
            <w:r w:rsidR="008D2E25" w:rsidRPr="00FC4642">
              <w:rPr>
                <w:rFonts w:ascii="Arial" w:eastAsia="Times New Roman" w:hAnsi="Arial" w:cs="Arial"/>
                <w:b/>
                <w:bCs/>
                <w:sz w:val="28"/>
                <w:szCs w:val="28"/>
              </w:rPr>
              <w:t>201</w:t>
            </w:r>
            <w:r w:rsidR="00AB24A0">
              <w:rPr>
                <w:rFonts w:ascii="Arial" w:eastAsia="Times New Roman" w:hAnsi="Arial" w:cs="Arial"/>
                <w:b/>
                <w:bCs/>
                <w:sz w:val="28"/>
                <w:szCs w:val="28"/>
              </w:rPr>
              <w:t>6-2017</w:t>
            </w:r>
            <w:bookmarkStart w:id="0" w:name="_GoBack"/>
            <w:bookmarkEnd w:id="0"/>
          </w:p>
        </w:tc>
      </w:tr>
      <w:tr w:rsidR="00B81756" w:rsidRPr="00FC4642"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C4642">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C4642">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C4642">
              <w:rPr>
                <w:rFonts w:ascii="Arial" w:eastAsia="Times New Roman" w:hAnsi="Arial" w:cs="Arial"/>
                <w:b/>
                <w:bCs/>
                <w:i/>
                <w:iCs/>
                <w:sz w:val="20"/>
                <w:szCs w:val="20"/>
                <w:u w:val="single"/>
              </w:rPr>
              <w:t>Failure to participate in required assessments may delay graduation.</w:t>
            </w:r>
          </w:p>
        </w:tc>
      </w:tr>
      <w:tr w:rsidR="00B81756" w:rsidRPr="00FC4642" w:rsidTr="00917760">
        <w:trPr>
          <w:trHeight w:val="263"/>
          <w:jc w:val="center"/>
        </w:trPr>
        <w:tc>
          <w:tcPr>
            <w:tcW w:w="2518"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Year 1</w:t>
            </w:r>
          </w:p>
        </w:tc>
        <w:tc>
          <w:tcPr>
            <w:tcW w:w="147"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16"/>
                <w:szCs w:val="16"/>
              </w:rPr>
              <w:t> </w:t>
            </w:r>
          </w:p>
        </w:tc>
        <w:tc>
          <w:tcPr>
            <w:tcW w:w="2335"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Year 1</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16"/>
                <w:szCs w:val="16"/>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Spring Semester</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sz w:val="16"/>
                <w:szCs w:val="16"/>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Gen Ed</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AE1362">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Comp</w:t>
            </w:r>
            <w:r w:rsidR="00AE1362">
              <w:rPr>
                <w:rFonts w:ascii="Arial" w:eastAsia="Times New Roman" w:hAnsi="Arial" w:cs="Arial"/>
                <w:sz w:val="18"/>
                <w:szCs w:val="18"/>
              </w:rPr>
              <w:t>osition</w:t>
            </w:r>
            <w:r w:rsidRPr="00FC4642">
              <w:rPr>
                <w:rFonts w:ascii="Arial" w:eastAsia="Times New Roman" w:hAnsi="Arial" w:cs="Arial"/>
                <w:sz w:val="18"/>
                <w:szCs w:val="18"/>
              </w:rPr>
              <w:t xml:space="preserve"> I</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1013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AE1362"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 xml:space="preserve">Composition </w:t>
            </w:r>
            <w:r w:rsidR="000B75F8" w:rsidRPr="00FC4642">
              <w:rPr>
                <w:rFonts w:ascii="Arial" w:eastAsia="Times New Roman" w:hAnsi="Arial" w:cs="Arial"/>
                <w:sz w:val="18"/>
                <w:szCs w:val="18"/>
              </w:rPr>
              <w:t>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MATH 1023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College Algebra</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SCOM 1203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Oral Comm</w:t>
            </w:r>
            <w:r w:rsidR="00AE1362">
              <w:rPr>
                <w:rFonts w:ascii="Arial" w:eastAsia="Times New Roman" w:hAnsi="Arial" w:cs="Arial"/>
                <w:sz w:val="18"/>
                <w:szCs w:val="18"/>
              </w:rPr>
              <w:t>unication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AGRI 1213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Making Connections</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1003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Intro Ag Business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A274B0"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1411</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A274B0">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Intro </w:t>
            </w:r>
            <w:r w:rsidR="00A274B0">
              <w:rPr>
                <w:rFonts w:ascii="Arial" w:eastAsia="Times New Roman" w:hAnsi="Arial" w:cs="Arial"/>
                <w:sz w:val="18"/>
                <w:szCs w:val="18"/>
              </w:rPr>
              <w:t>to Ag and Extension Ed</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C73A00" w:rsidP="00C73A00">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A274B0"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 1303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A274B0">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Intro </w:t>
            </w:r>
            <w:r w:rsidR="00A274B0">
              <w:rPr>
                <w:rFonts w:ascii="Arial" w:eastAsia="Times New Roman" w:hAnsi="Arial" w:cs="Arial"/>
                <w:sz w:val="18"/>
                <w:szCs w:val="18"/>
              </w:rPr>
              <w:t>Plant Science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8"/>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HIST 1013/1023; SOC 2213; PSY 2013; POSC 1003; GEO 2613; JOUR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 Choose one: World Civ. to or since 1660; Intro to Sociology; Intro to Psychology; Intro to Politics; Intro to Geography; Intro to Mass Communication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MUS/THEA/ART 2503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Fine Arts – Musical/Theatre/ Art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A274B0"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1403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A274B0"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Basic Ag Mechanics</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C73A00" w:rsidP="00C73A00">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C73A00">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sidR="00C73A00">
              <w:rPr>
                <w:rFonts w:ascii="Arial" w:eastAsia="Times New Roman" w:hAnsi="Arial" w:cs="Arial"/>
                <w:sz w:val="18"/>
                <w:szCs w:val="18"/>
              </w:rPr>
              <w:t>6</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2</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2</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B81756" w:rsidRPr="00FC4642" w:rsidTr="00917760">
        <w:trPr>
          <w:trHeight w:val="31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2651B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CHEM 1043/1041</w:t>
            </w:r>
            <w:r w:rsidR="002651B6">
              <w:rPr>
                <w:rFonts w:ascii="Arial" w:eastAsia="Times New Roman" w:hAnsi="Arial" w:cs="Arial"/>
                <w:sz w:val="18"/>
                <w:szCs w:val="18"/>
              </w:rPr>
              <w:t xml:space="preserve"> OR</w:t>
            </w:r>
            <w:r w:rsidR="002651B6">
              <w:rPr>
                <w:rFonts w:ascii="Arial" w:eastAsia="Times New Roman" w:hAnsi="Arial" w:cs="Arial"/>
                <w:sz w:val="18"/>
                <w:szCs w:val="18"/>
              </w:rPr>
              <w:br/>
              <w:t>CHEM 1013/1011</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Fund. Chemistry/Lab</w:t>
            </w:r>
            <w:r w:rsidR="002651B6">
              <w:rPr>
                <w:rFonts w:ascii="Arial" w:eastAsia="Times New Roman" w:hAnsi="Arial" w:cs="Arial"/>
                <w:sz w:val="18"/>
                <w:szCs w:val="18"/>
              </w:rPr>
              <w:t xml:space="preserve"> OR</w:t>
            </w:r>
            <w:r w:rsidR="002651B6">
              <w:rPr>
                <w:rFonts w:ascii="Arial" w:eastAsia="Times New Roman" w:hAnsi="Arial" w:cs="Arial"/>
                <w:sz w:val="18"/>
                <w:szCs w:val="18"/>
              </w:rPr>
              <w:br/>
              <w:t>Gen Chem I/Lab</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4</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BIO</w:t>
            </w:r>
            <w:r w:rsidR="006647CF">
              <w:rPr>
                <w:rFonts w:ascii="Arial" w:eastAsia="Times New Roman" w:hAnsi="Arial" w:cs="Arial"/>
                <w:sz w:val="18"/>
                <w:szCs w:val="18"/>
              </w:rPr>
              <w:t>L</w:t>
            </w:r>
            <w:r w:rsidR="005D01EC" w:rsidRPr="00FC4642">
              <w:rPr>
                <w:rFonts w:ascii="Arial" w:eastAsia="Times New Roman" w:hAnsi="Arial" w:cs="Arial"/>
                <w:sz w:val="18"/>
                <w:szCs w:val="18"/>
              </w:rPr>
              <w:t xml:space="preserve"> 1003/1001</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5D01EC"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Biological Science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4</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917760" w:rsidRPr="00FC4642" w:rsidTr="00917760">
        <w:trPr>
          <w:trHeight w:val="322"/>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2003 or 2013; PHIL 1103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Intro to Lit I or II; Intro to Philosophy</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PSSC 2813</w:t>
            </w:r>
            <w:r w:rsidR="000A776B">
              <w:rPr>
                <w:rFonts w:ascii="Arial" w:eastAsia="Times New Roman" w:hAnsi="Arial" w:cs="Arial"/>
                <w:sz w:val="18"/>
                <w:szCs w:val="18"/>
              </w:rPr>
              <w:t>/2811</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Soils</w:t>
            </w:r>
            <w:r w:rsidR="000A776B">
              <w:rPr>
                <w:rFonts w:ascii="Arial" w:eastAsia="Times New Roman" w:hAnsi="Arial" w:cs="Arial"/>
                <w:sz w:val="18"/>
                <w:szCs w:val="18"/>
              </w:rPr>
              <w:t xml:space="preserve"> and Soils Lab</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0A776B"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HIST 2763 or 2773 or  POSC 2103   </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US History to 1876 or since 1876 Intro to US Government</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A274B0" w:rsidP="000741E4">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SCED 2513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A274B0"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Intro to Secondary Ed</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HIST 1013/1023; SOC 2213; PSY 2013; POSC 1003; GEO 2613; JOUR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Choose one not previously taken: World Civ. to or since 1660; Intro to Sociology; Intro to Psychology; Intro to Politics; Intro to Geography; Intro to Mass Communication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CHEM 1052</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Fund. Concepts of Chem.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2</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A274B0" w:rsidP="00E9303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ANSC 1613 and 1621</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A274B0" w:rsidP="00E9303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Intro to Animal Science and Lab</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A274B0" w:rsidP="00E9303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E9303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AGRI 3233 or ECON 2113 or STAT 3233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Applied Ag Stat or Bus Statistics or Statistics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3F680D" w:rsidRPr="00FC4642" w:rsidTr="002248A5">
        <w:trPr>
          <w:trHeight w:val="268"/>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noWrap/>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noWrap/>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7B2C72">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7B2C72">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2248A5">
        <w:trPr>
          <w:trHeight w:val="263"/>
          <w:jc w:val="center"/>
        </w:trPr>
        <w:tc>
          <w:tcPr>
            <w:tcW w:w="916" w:type="pct"/>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A274B0">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sidR="00A274B0">
              <w:rPr>
                <w:rFonts w:ascii="Arial" w:eastAsia="Times New Roman" w:hAnsi="Arial" w:cs="Arial"/>
                <w:sz w:val="18"/>
                <w:szCs w:val="18"/>
              </w:rPr>
              <w:t>7</w:t>
            </w:r>
          </w:p>
        </w:tc>
        <w:tc>
          <w:tcPr>
            <w:tcW w:w="209"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AE1362" w:rsidP="003F680D">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16</w:t>
            </w:r>
          </w:p>
        </w:tc>
        <w:tc>
          <w:tcPr>
            <w:tcW w:w="728"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r>
    </w:tbl>
    <w:p w:rsidR="000A776B" w:rsidRDefault="000A776B">
      <w:r>
        <w:br w:type="page"/>
      </w:r>
    </w:p>
    <w:tbl>
      <w:tblPr>
        <w:tblW w:w="5903" w:type="pct"/>
        <w:jc w:val="center"/>
        <w:tblCellMar>
          <w:left w:w="0" w:type="dxa"/>
          <w:right w:w="0" w:type="dxa"/>
        </w:tblCellMar>
        <w:tblLook w:val="04A0" w:firstRow="1" w:lastRow="0" w:firstColumn="1" w:lastColumn="0" w:noHBand="0" w:noVBand="1"/>
      </w:tblPr>
      <w:tblGrid>
        <w:gridCol w:w="2031"/>
        <w:gridCol w:w="2758"/>
        <w:gridCol w:w="331"/>
        <w:gridCol w:w="463"/>
        <w:gridCol w:w="326"/>
        <w:gridCol w:w="1521"/>
        <w:gridCol w:w="1612"/>
        <w:gridCol w:w="430"/>
        <w:gridCol w:w="1614"/>
      </w:tblGrid>
      <w:tr w:rsidR="003F680D" w:rsidRPr="00FC4642" w:rsidTr="00917760">
        <w:trPr>
          <w:trHeight w:val="263"/>
          <w:jc w:val="center"/>
        </w:trPr>
        <w:tc>
          <w:tcPr>
            <w:tcW w:w="2518"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lastRenderedPageBreak/>
              <w:t>Year 3</w:t>
            </w:r>
          </w:p>
        </w:tc>
        <w:tc>
          <w:tcPr>
            <w:tcW w:w="147" w:type="pct"/>
            <w:tcBorders>
              <w:top w:val="single" w:sz="8" w:space="0" w:color="auto"/>
              <w:bottom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3</w:t>
            </w:r>
          </w:p>
        </w:tc>
      </w:tr>
      <w:tr w:rsidR="003F680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A274B0" w:rsidP="0042508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PSY 3703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A274B0" w:rsidP="000A776B">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Education Psychology</w:t>
            </w:r>
            <w:r>
              <w:rPr>
                <w:rFonts w:ascii="Arial" w:eastAsia="Times New Roman" w:hAnsi="Arial" w:cs="Arial"/>
                <w:sz w:val="18"/>
                <w:szCs w:val="18"/>
              </w:rPr>
              <w:br/>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A274B0" w:rsidP="0042508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42508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4433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 xml:space="preserve">Methods of Teaching Ag </w:t>
            </w:r>
            <w:proofErr w:type="spellStart"/>
            <w:r>
              <w:rPr>
                <w:rFonts w:ascii="Arial" w:eastAsia="Times New Roman" w:hAnsi="Arial" w:cs="Arial"/>
                <w:sz w:val="18"/>
                <w:szCs w:val="18"/>
              </w:rPr>
              <w:t>Mech</w:t>
            </w:r>
            <w:proofErr w:type="spellEnd"/>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D10BFD"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A274B0" w:rsidP="009B34CF">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AGRI 3723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A274B0" w:rsidP="009B34CF">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 Connections</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9B34CF">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D10BFD"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EDAG 4623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D10BFD"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Methods of Teaching Ag Ed</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2248A5" w:rsidRPr="00FC4642" w:rsidTr="00D10BFD">
        <w:trPr>
          <w:trHeight w:val="250"/>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2248A5" w:rsidRPr="00FC4642" w:rsidRDefault="002248A5"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4462</w:t>
            </w:r>
          </w:p>
        </w:tc>
        <w:tc>
          <w:tcPr>
            <w:tcW w:w="1244" w:type="pct"/>
            <w:tcBorders>
              <w:top w:val="nil"/>
              <w:left w:val="nil"/>
              <w:bottom w:val="single" w:sz="8" w:space="0" w:color="auto"/>
              <w:right w:val="single" w:sz="8" w:space="0" w:color="auto"/>
            </w:tcBorders>
            <w:tcMar>
              <w:top w:w="15" w:type="dxa"/>
              <w:left w:w="15" w:type="dxa"/>
              <w:bottom w:w="0" w:type="dxa"/>
              <w:right w:w="15" w:type="dxa"/>
            </w:tcMar>
          </w:tcPr>
          <w:p w:rsidR="002248A5" w:rsidRPr="00FC4642" w:rsidRDefault="002248A5"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 Youth Organizations</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2248A5" w:rsidRPr="00FC4642" w:rsidRDefault="002248A5"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2</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2248A5" w:rsidRPr="00FC4642" w:rsidRDefault="002248A5"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2248A5" w:rsidRPr="00FC4642" w:rsidRDefault="002248A5"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2248A5" w:rsidRPr="00FC4642" w:rsidRDefault="002248A5" w:rsidP="000612F4">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Upper Level elective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2248A5" w:rsidRPr="00FC4642" w:rsidRDefault="002248A5" w:rsidP="000612F4">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PSSC,TECH, HORT, AGEC, or  ANSC (consult with advisor)</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2248A5" w:rsidRPr="00FC4642" w:rsidRDefault="002248A5"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2248A5" w:rsidRPr="00FC4642" w:rsidRDefault="002248A5" w:rsidP="00B81756">
            <w:pPr>
              <w:spacing w:before="100" w:beforeAutospacing="1" w:after="0" w:line="240" w:lineRule="auto"/>
              <w:jc w:val="center"/>
              <w:rPr>
                <w:rFonts w:ascii="Arial" w:eastAsia="Times New Roman" w:hAnsi="Arial" w:cs="Arial"/>
                <w:sz w:val="18"/>
                <w:szCs w:val="18"/>
              </w:rPr>
            </w:pP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FA069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elective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FA069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See Ag Education list at end of this plan</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0741E4">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elective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See Ag Education list at end of this plan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0A776B"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FA069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Upper Level elective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FA069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w:t>
            </w:r>
            <w:r w:rsidR="002248A5">
              <w:rPr>
                <w:rFonts w:ascii="Arial" w:eastAsia="Times New Roman" w:hAnsi="Arial" w:cs="Arial"/>
                <w:sz w:val="18"/>
                <w:szCs w:val="18"/>
              </w:rPr>
              <w:t>TECH,</w:t>
            </w:r>
            <w:r>
              <w:rPr>
                <w:rFonts w:ascii="Arial" w:eastAsia="Times New Roman" w:hAnsi="Arial" w:cs="Arial"/>
                <w:sz w:val="18"/>
                <w:szCs w:val="18"/>
              </w:rPr>
              <w:t xml:space="preserve"> HORT, AGEC, or  ANSC (consult with advisor)</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6</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Upper Level elective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 HORT, AGEC, or  ANSC (consult with advisor)</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D10BFD">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D10BFD">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Pr>
                <w:rFonts w:ascii="Arial" w:eastAsia="Times New Roman" w:hAnsi="Arial" w:cs="Arial"/>
                <w:sz w:val="18"/>
                <w:szCs w:val="18"/>
              </w:rPr>
              <w:t>7</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0A776B">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sidR="000A776B">
              <w:rPr>
                <w:rFonts w:ascii="Arial" w:eastAsia="Times New Roman" w:hAnsi="Arial" w:cs="Arial"/>
                <w:sz w:val="18"/>
                <w:szCs w:val="18"/>
              </w:rPr>
              <w:t>5</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D10BF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4</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4</w:t>
            </w:r>
          </w:p>
        </w:tc>
      </w:tr>
      <w:tr w:rsidR="00D10BF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VOED 4503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Foundations of Adult Ed in VOED</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AE1362"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TIAG 4826</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Teacher Internship</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12</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r>
      <w:tr w:rsidR="00D10BFD" w:rsidRPr="00FC4642" w:rsidTr="00D10BFD">
        <w:trPr>
          <w:trHeight w:val="277"/>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Upper Level elective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2248A5" w:rsidP="0022094C">
            <w:pPr>
              <w:spacing w:before="100" w:beforeAutospacing="1" w:after="0" w:line="240" w:lineRule="auto"/>
              <w:rPr>
                <w:rFonts w:ascii="Arial" w:eastAsia="Times New Roman" w:hAnsi="Arial" w:cs="Arial"/>
                <w:sz w:val="18"/>
                <w:szCs w:val="18"/>
              </w:rPr>
            </w:pPr>
            <w:r w:rsidRPr="002248A5">
              <w:rPr>
                <w:rFonts w:ascii="Arial" w:eastAsia="Times New Roman" w:hAnsi="Arial" w:cs="Arial"/>
                <w:sz w:val="18"/>
                <w:szCs w:val="18"/>
              </w:rPr>
              <w:t>PSSC,TECH, HORT, AGEC, or  ANSC (consult with advisor)</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6</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tcPr>
          <w:p w:rsidR="00D10BFD" w:rsidRPr="00FC4642" w:rsidRDefault="00D10BF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p>
        </w:tc>
      </w:tr>
      <w:tr w:rsidR="000A776B" w:rsidRPr="00FC4642" w:rsidTr="00D10BFD">
        <w:trPr>
          <w:trHeight w:val="232"/>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A776B" w:rsidRPr="00FC4642" w:rsidRDefault="000A776B"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elective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See Ag Education list at end of this plan</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22094C">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tcPr>
          <w:p w:rsidR="000A776B" w:rsidRPr="00FC4642" w:rsidRDefault="000A776B" w:rsidP="00635B1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tcPr>
          <w:p w:rsidR="000A776B" w:rsidRPr="00FC4642" w:rsidRDefault="000A776B" w:rsidP="00635B1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tcPr>
          <w:p w:rsidR="000A776B" w:rsidRPr="00FC4642" w:rsidRDefault="000A776B"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r>
      <w:tr w:rsidR="000A776B" w:rsidRPr="00FC4642" w:rsidTr="00917760">
        <w:trPr>
          <w:trHeight w:val="250"/>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r>
      <w:tr w:rsidR="000A776B"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r>
      <w:tr w:rsidR="000A776B"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AE1362">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sidR="00AE1362">
              <w:rPr>
                <w:rFonts w:ascii="Arial" w:eastAsia="Times New Roman" w:hAnsi="Arial" w:cs="Arial"/>
                <w:sz w:val="18"/>
                <w:szCs w:val="18"/>
              </w:rPr>
              <w:t>2</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12</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0A776B" w:rsidRPr="00FC4642" w:rsidTr="00917760">
        <w:trPr>
          <w:trHeight w:val="263"/>
          <w:jc w:val="center"/>
        </w:trPr>
        <w:tc>
          <w:tcPr>
            <w:tcW w:w="916" w:type="pct"/>
            <w:tcBorders>
              <w:top w:val="nil"/>
              <w:left w:val="single" w:sz="8" w:space="0" w:color="auto"/>
              <w:bottom w:val="nil"/>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 </w:t>
            </w:r>
          </w:p>
        </w:tc>
        <w:tc>
          <w:tcPr>
            <w:tcW w:w="209" w:type="pct"/>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nil"/>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0A776B" w:rsidRPr="00FC4642" w:rsidTr="00D10BFD">
        <w:trPr>
          <w:trHeight w:val="315"/>
          <w:jc w:val="center"/>
        </w:trPr>
        <w:tc>
          <w:tcPr>
            <w:tcW w:w="2160" w:type="pct"/>
            <w:gridSpan w:val="2"/>
            <w:tcBorders>
              <w:top w:val="nil"/>
              <w:left w:val="single" w:sz="8" w:space="0" w:color="auto"/>
              <w:bottom w:val="nil"/>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Jr/Sr Hours</w:t>
            </w:r>
          </w:p>
        </w:tc>
        <w:tc>
          <w:tcPr>
            <w:tcW w:w="149" w:type="pct"/>
            <w:tcMar>
              <w:top w:w="15" w:type="dxa"/>
              <w:left w:w="15" w:type="dxa"/>
              <w:bottom w:w="0" w:type="dxa"/>
              <w:right w:w="15" w:type="dxa"/>
            </w:tcMar>
            <w:hideMark/>
          </w:tcPr>
          <w:p w:rsidR="000A776B" w:rsidRPr="00FC4642" w:rsidRDefault="000A776B" w:rsidP="000857CE">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b/>
                <w:bCs/>
                <w:sz w:val="18"/>
                <w:szCs w:val="18"/>
              </w:rPr>
              <w:t>45</w:t>
            </w:r>
          </w:p>
        </w:tc>
        <w:tc>
          <w:tcPr>
            <w:tcW w:w="209" w:type="pct"/>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13" w:type="pct"/>
            <w:gridSpan w:val="2"/>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Degree Hours</w:t>
            </w:r>
          </w:p>
        </w:tc>
        <w:tc>
          <w:tcPr>
            <w:tcW w:w="194" w:type="pct"/>
            <w:tcMar>
              <w:top w:w="15" w:type="dxa"/>
              <w:left w:w="15" w:type="dxa"/>
              <w:bottom w:w="0" w:type="dxa"/>
              <w:right w:w="15" w:type="dxa"/>
            </w:tcMar>
            <w:hideMark/>
          </w:tcPr>
          <w:p w:rsidR="000A776B" w:rsidRPr="00FC4642" w:rsidRDefault="000A776B" w:rsidP="000857CE">
            <w:pPr>
              <w:spacing w:before="100" w:beforeAutospacing="1" w:after="0" w:line="240" w:lineRule="auto"/>
              <w:jc w:val="right"/>
              <w:rPr>
                <w:rFonts w:ascii="Arial" w:eastAsia="Times New Roman" w:hAnsi="Arial" w:cs="Arial"/>
                <w:b/>
                <w:sz w:val="18"/>
                <w:szCs w:val="18"/>
              </w:rPr>
            </w:pPr>
            <w:r w:rsidRPr="00FC4642">
              <w:rPr>
                <w:rFonts w:ascii="Arial" w:eastAsia="Times New Roman" w:hAnsi="Arial" w:cs="Arial"/>
                <w:b/>
                <w:sz w:val="18"/>
                <w:szCs w:val="18"/>
              </w:rPr>
              <w:t>120</w:t>
            </w:r>
          </w:p>
        </w:tc>
        <w:tc>
          <w:tcPr>
            <w:tcW w:w="728" w:type="pct"/>
            <w:tcBorders>
              <w:top w:val="nil"/>
              <w:left w:val="nil"/>
              <w:bottom w:val="nil"/>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0A776B" w:rsidRPr="00FC4642" w:rsidTr="00917760">
        <w:trPr>
          <w:trHeight w:val="263"/>
          <w:jc w:val="center"/>
        </w:trPr>
        <w:tc>
          <w:tcPr>
            <w:tcW w:w="916" w:type="pct"/>
            <w:tcBorders>
              <w:top w:val="nil"/>
              <w:left w:val="single" w:sz="8" w:space="0" w:color="auto"/>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09"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bl>
    <w:p w:rsidR="00917760" w:rsidRPr="00FC4642" w:rsidRDefault="00917760" w:rsidP="00E24469">
      <w:pPr>
        <w:pStyle w:val="Default"/>
        <w:rPr>
          <w:rFonts w:ascii="Arial" w:hAnsi="Arial" w:cs="Arial"/>
          <w:b/>
          <w:bCs/>
          <w:sz w:val="18"/>
          <w:szCs w:val="18"/>
        </w:rPr>
      </w:pPr>
    </w:p>
    <w:p w:rsidR="00E24469" w:rsidRPr="00FC4642" w:rsidRDefault="00E24469" w:rsidP="00E24469">
      <w:pPr>
        <w:pStyle w:val="Default"/>
        <w:rPr>
          <w:rFonts w:ascii="Arial" w:hAnsi="Arial" w:cs="Arial"/>
          <w:sz w:val="18"/>
          <w:szCs w:val="18"/>
        </w:rPr>
      </w:pPr>
      <w:r w:rsidRPr="00FC4642">
        <w:rPr>
          <w:rFonts w:ascii="Arial" w:hAnsi="Arial" w:cs="Arial"/>
          <w:b/>
          <w:bCs/>
          <w:sz w:val="18"/>
          <w:szCs w:val="18"/>
        </w:rPr>
        <w:t xml:space="preserve">Other Graduation Requirements for BSA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1. 2.00 GPA in Major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2. 2.00 Cumulative GPA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3. 120 total credit hours required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4. Minimum of 45 JR/SR Hours </w:t>
      </w:r>
      <w:r w:rsidRPr="00FC4642">
        <w:rPr>
          <w:rFonts w:ascii="Arial" w:hAnsi="Arial" w:cs="Arial"/>
          <w:b/>
          <w:bCs/>
          <w:i/>
          <w:iCs/>
          <w:sz w:val="18"/>
          <w:szCs w:val="18"/>
        </w:rPr>
        <w:t xml:space="preserve">after completing 30 hours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5. 18 of last 24 hours must be from ASU-Jonesboro courses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6. Minimum of 57 hours from 4-year institutions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7. Minimum of 32 Resident Hours if completing second degree &amp; first degree not from ASU-J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8. Maximum of 31 hours via correspondence, extension, examination, PLA, Military or similar means </w:t>
      </w:r>
    </w:p>
    <w:p w:rsidR="00E24469" w:rsidRPr="00FC4642" w:rsidRDefault="00E24469" w:rsidP="00E24469">
      <w:pPr>
        <w:pStyle w:val="Default"/>
        <w:rPr>
          <w:rFonts w:ascii="Arial" w:hAnsi="Arial" w:cs="Arial"/>
          <w:sz w:val="18"/>
          <w:szCs w:val="18"/>
        </w:rPr>
      </w:pPr>
      <w:r w:rsidRPr="00FC4642">
        <w:rPr>
          <w:rFonts w:ascii="Arial" w:hAnsi="Arial" w:cs="Arial"/>
          <w:sz w:val="18"/>
          <w:szCs w:val="18"/>
        </w:rPr>
        <w:t xml:space="preserve">9. 30 hours maximum CLEP </w:t>
      </w:r>
    </w:p>
    <w:p w:rsidR="00A274B0" w:rsidRPr="00FC4642" w:rsidRDefault="002248A5">
      <w:pPr>
        <w:rPr>
          <w:rFonts w:ascii="Arial" w:hAnsi="Arial" w:cs="Arial"/>
          <w:b/>
          <w:sz w:val="18"/>
          <w:szCs w:val="18"/>
        </w:rPr>
      </w:pPr>
      <w:r>
        <w:rPr>
          <w:rFonts w:ascii="Arial" w:eastAsia="Times New Roman" w:hAnsi="Arial" w:cs="Arial"/>
          <w:b/>
          <w:sz w:val="18"/>
          <w:szCs w:val="18"/>
        </w:rPr>
        <w:br/>
      </w:r>
      <w:r w:rsidR="00A274B0" w:rsidRPr="00D10BFD">
        <w:rPr>
          <w:rFonts w:ascii="Arial" w:eastAsia="Times New Roman" w:hAnsi="Arial" w:cs="Arial"/>
          <w:b/>
          <w:sz w:val="18"/>
          <w:szCs w:val="18"/>
        </w:rPr>
        <w:t>Ag Education List</w:t>
      </w:r>
      <w:r w:rsidR="00A274B0">
        <w:rPr>
          <w:rFonts w:ascii="Arial" w:eastAsia="Times New Roman" w:hAnsi="Arial" w:cs="Arial"/>
          <w:sz w:val="18"/>
          <w:szCs w:val="18"/>
        </w:rPr>
        <w:t>: Select three of the following: AGED 2433, Principles of Ag Power, AGED 2453 Application of Welding Technologies to Agriculture, AGED 3433 Ag Equipment Hydraulic Systems, AGED 3453 Ag Structural Systems</w:t>
      </w:r>
    </w:p>
    <w:sectPr w:rsidR="00A274B0" w:rsidRPr="00FC4642" w:rsidSect="002248A5">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91FA7D7-C5FB-4345-8134-6A90714EFD87}"/>
  </w:font>
  <w:font w:name="Times New Roman">
    <w:panose1 w:val="02020603050405020304"/>
    <w:charset w:val="00"/>
    <w:family w:val="roman"/>
    <w:pitch w:val="variable"/>
    <w:sig w:usb0="E0002AFF" w:usb1="C0007841" w:usb2="00000009" w:usb3="00000000" w:csb0="000001FF" w:csb1="00000000"/>
    <w:embedRegular r:id="rId2" w:fontKey="{271CD522-4ACF-4A00-9030-047B0C2ACA8F}"/>
    <w:embedBold r:id="rId3" w:fontKey="{9B527F72-3ACF-45C4-A174-C50F2AAE683E}"/>
    <w:embedBoldItalic r:id="rId4" w:fontKey="{8E259091-B2E7-4462-9270-F53C19DCF22D}"/>
  </w:font>
  <w:font w:name="Tahoma">
    <w:panose1 w:val="020B0604030504040204"/>
    <w:charset w:val="00"/>
    <w:family w:val="swiss"/>
    <w:pitch w:val="variable"/>
    <w:sig w:usb0="E1002EFF" w:usb1="C000605B" w:usb2="00000029" w:usb3="00000000" w:csb0="000101FF" w:csb1="00000000"/>
    <w:embedRegular r:id="rId5" w:fontKey="{69FDCA9A-37DE-4CB0-BBDC-2D73AD354F71}"/>
  </w:font>
  <w:font w:name="Arial">
    <w:panose1 w:val="020B0604020202020204"/>
    <w:charset w:val="00"/>
    <w:family w:val="swiss"/>
    <w:pitch w:val="variable"/>
    <w:sig w:usb0="E0002AFF" w:usb1="C0007843" w:usb2="00000009" w:usb3="00000000" w:csb0="000001FF" w:csb1="00000000"/>
    <w:embedRegular r:id="rId6" w:fontKey="{30FA2123-1820-4ED9-A0C6-4A665DF5F5B8}"/>
    <w:embedBold r:id="rId7" w:fontKey="{F955C34C-B9DB-4B57-A73F-747FCD777631}"/>
    <w:embedBoldItalic r:id="rId8" w:fontKey="{DAD40053-515D-4318-86CC-9FDC6569CB7C}"/>
  </w:font>
  <w:font w:name="Cambria">
    <w:panose1 w:val="02040503050406030204"/>
    <w:charset w:val="00"/>
    <w:family w:val="roman"/>
    <w:pitch w:val="variable"/>
    <w:sig w:usb0="E00002FF" w:usb1="400004FF" w:usb2="00000000" w:usb3="00000000" w:csb0="0000019F" w:csb1="00000000"/>
    <w:embedRegular r:id="rId9" w:fontKey="{922C37EB-8F25-4709-BBEC-DC35B18D414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741E4"/>
    <w:rsid w:val="000857CE"/>
    <w:rsid w:val="000A776B"/>
    <w:rsid w:val="000B75F8"/>
    <w:rsid w:val="000D21B9"/>
    <w:rsid w:val="00175F25"/>
    <w:rsid w:val="002248A5"/>
    <w:rsid w:val="00235B81"/>
    <w:rsid w:val="002651B6"/>
    <w:rsid w:val="00282F82"/>
    <w:rsid w:val="002863C9"/>
    <w:rsid w:val="003F680D"/>
    <w:rsid w:val="005227E1"/>
    <w:rsid w:val="005352D0"/>
    <w:rsid w:val="005D01EC"/>
    <w:rsid w:val="006647CF"/>
    <w:rsid w:val="00794A84"/>
    <w:rsid w:val="008D2E25"/>
    <w:rsid w:val="00917760"/>
    <w:rsid w:val="009A3787"/>
    <w:rsid w:val="00A274B0"/>
    <w:rsid w:val="00A76816"/>
    <w:rsid w:val="00AB24A0"/>
    <w:rsid w:val="00AE1362"/>
    <w:rsid w:val="00B61653"/>
    <w:rsid w:val="00B81756"/>
    <w:rsid w:val="00BB051C"/>
    <w:rsid w:val="00C1795A"/>
    <w:rsid w:val="00C73A00"/>
    <w:rsid w:val="00D10BFD"/>
    <w:rsid w:val="00D473E8"/>
    <w:rsid w:val="00E035FE"/>
    <w:rsid w:val="00E24469"/>
    <w:rsid w:val="00EF6990"/>
    <w:rsid w:val="00F774A4"/>
    <w:rsid w:val="00FC4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69A6C2-4255-4747-9B05-26736711E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A3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7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676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Qubieinique Greer</cp:lastModifiedBy>
  <cp:revision>2</cp:revision>
  <cp:lastPrinted>2013-05-02T16:26:00Z</cp:lastPrinted>
  <dcterms:created xsi:type="dcterms:W3CDTF">2016-08-08T18:37:00Z</dcterms:created>
  <dcterms:modified xsi:type="dcterms:W3CDTF">2016-08-08T18:37:00Z</dcterms:modified>
</cp:coreProperties>
</file>